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4F2112" w14:textId="7806686B" w:rsidR="00C5051B" w:rsidRDefault="00C5051B" w:rsidP="00C5051B">
      <w:pPr>
        <w:pStyle w:val="Heading1"/>
        <w:spacing w:line="480" w:lineRule="auto"/>
        <w:ind w:left="0" w:firstLine="0"/>
      </w:pPr>
      <w:r>
        <w:t xml:space="preserve">We first used a survey among students about the flux of students. Then we made some scripts using python to make .net files for </w:t>
      </w:r>
      <w:proofErr w:type="spellStart"/>
      <w:r>
        <w:t>pyjek</w:t>
      </w:r>
      <w:proofErr w:type="spellEnd"/>
      <w:r>
        <w:t xml:space="preserve"> and tulip in order to make, analyze and implement different Graphs</w:t>
      </w:r>
    </w:p>
    <w:p w14:paraId="3C344758" w14:textId="3B3ECC25" w:rsidR="00C5051B" w:rsidRDefault="00C5051B" w:rsidP="00C5051B">
      <w:pPr>
        <w:pStyle w:val="Heading1"/>
        <w:spacing w:line="480" w:lineRule="auto"/>
        <w:ind w:left="0" w:firstLine="0"/>
      </w:pPr>
    </w:p>
    <w:p w14:paraId="4B254A8C" w14:textId="085A5546" w:rsidR="00E77E6E" w:rsidRDefault="00A82287" w:rsidP="005E5CC0">
      <w:pPr>
        <w:pStyle w:val="Heading1"/>
        <w:spacing w:line="480" w:lineRule="auto"/>
      </w:pPr>
      <w:r>
        <w:t>Analysis</w:t>
      </w:r>
      <w:r w:rsidR="004F5FF8">
        <w:t xml:space="preserve"> </w:t>
      </w:r>
      <w:r w:rsidR="00B2291D">
        <w:t>:</w:t>
      </w:r>
      <w:bookmarkStart w:id="0" w:name="_GoBack"/>
      <w:bookmarkEnd w:id="0"/>
    </w:p>
    <w:p w14:paraId="52717042" w14:textId="0CD0C3BA" w:rsidR="00CA29E3" w:rsidRDefault="000A5D4A" w:rsidP="00FB1394">
      <w:pPr>
        <w:pStyle w:val="ListParagraph"/>
        <w:spacing w:line="240" w:lineRule="auto"/>
        <w:ind w:left="-1350" w:hanging="90"/>
      </w:pPr>
      <w:r>
        <w:rPr>
          <w:noProof/>
        </w:rPr>
        <w:drawing>
          <wp:inline distT="0" distB="0" distL="0" distR="0" wp14:anchorId="3A365CD0" wp14:editId="012EE198">
            <wp:extent cx="8705215" cy="326707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74991" cy="3293262"/>
                    </a:xfrm>
                    <a:prstGeom prst="rect">
                      <a:avLst/>
                    </a:prstGeom>
                    <a:noFill/>
                    <a:ln>
                      <a:noFill/>
                    </a:ln>
                  </pic:spPr>
                </pic:pic>
              </a:graphicData>
            </a:graphic>
          </wp:inline>
        </w:drawing>
      </w:r>
    </w:p>
    <w:p w14:paraId="47B9DABF" w14:textId="54921BEA" w:rsidR="001868BB" w:rsidRDefault="001868BB" w:rsidP="00FB1394">
      <w:pPr>
        <w:spacing w:line="480" w:lineRule="auto"/>
        <w:jc w:val="center"/>
      </w:pPr>
      <w:bookmarkStart w:id="1" w:name="_Hlk532680162"/>
      <w:r>
        <w:t>Fig 1</w:t>
      </w:r>
      <w:r w:rsidR="009021C7">
        <w:t xml:space="preserve"> Graph Network of overall networks of Students with Students &amp; Super Nodes </w:t>
      </w:r>
    </w:p>
    <w:bookmarkEnd w:id="1"/>
    <w:p w14:paraId="1654EE88" w14:textId="77777777" w:rsidR="00CC2421" w:rsidRDefault="005E5CC0" w:rsidP="00CC2421">
      <w:pPr>
        <w:spacing w:line="240" w:lineRule="auto"/>
        <w:jc w:val="center"/>
      </w:pPr>
      <w:r>
        <w:rPr>
          <w:noProof/>
        </w:rPr>
        <w:drawing>
          <wp:inline distT="0" distB="0" distL="0" distR="0" wp14:anchorId="5233B497" wp14:editId="55859002">
            <wp:extent cx="1657350" cy="1347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2759" cy="1449431"/>
                    </a:xfrm>
                    <a:prstGeom prst="rect">
                      <a:avLst/>
                    </a:prstGeom>
                    <a:noFill/>
                    <a:ln>
                      <a:noFill/>
                    </a:ln>
                  </pic:spPr>
                </pic:pic>
              </a:graphicData>
            </a:graphic>
          </wp:inline>
        </w:drawing>
      </w:r>
    </w:p>
    <w:p w14:paraId="3BDC677C" w14:textId="60A43367" w:rsidR="005E5CC0" w:rsidRDefault="005E5CC0" w:rsidP="00CC2421">
      <w:pPr>
        <w:spacing w:line="240" w:lineRule="auto"/>
        <w:jc w:val="center"/>
      </w:pPr>
      <w:r>
        <w:t xml:space="preserve">Fig 2 </w:t>
      </w:r>
      <w:r w:rsidR="007D4908">
        <w:t>The Scale to be followed in</w:t>
      </w:r>
      <w:r w:rsidR="00CC2421">
        <w:t xml:space="preserve"> all the graphs</w:t>
      </w:r>
    </w:p>
    <w:p w14:paraId="2C936776" w14:textId="77777777" w:rsidR="005E5CC0" w:rsidRDefault="005E5CC0" w:rsidP="005E5CC0">
      <w:pPr>
        <w:spacing w:line="480" w:lineRule="auto"/>
        <w:jc w:val="center"/>
      </w:pPr>
    </w:p>
    <w:p w14:paraId="7358FF27" w14:textId="40099AE4" w:rsidR="00A41E6F" w:rsidRDefault="00A41E6F" w:rsidP="00CC2421">
      <w:pPr>
        <w:spacing w:line="240" w:lineRule="auto"/>
        <w:ind w:left="0" w:firstLine="0"/>
        <w:jc w:val="center"/>
      </w:pPr>
      <w:r>
        <w:rPr>
          <w:noProof/>
        </w:rPr>
        <w:lastRenderedPageBreak/>
        <w:drawing>
          <wp:inline distT="0" distB="0" distL="0" distR="0" wp14:anchorId="5E99C54E" wp14:editId="264812AB">
            <wp:extent cx="5419725" cy="4562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6874" cy="4677690"/>
                    </a:xfrm>
                    <a:prstGeom prst="rect">
                      <a:avLst/>
                    </a:prstGeom>
                    <a:noFill/>
                    <a:ln>
                      <a:noFill/>
                    </a:ln>
                  </pic:spPr>
                </pic:pic>
              </a:graphicData>
            </a:graphic>
          </wp:inline>
        </w:drawing>
      </w:r>
    </w:p>
    <w:p w14:paraId="3ED12F2E" w14:textId="62056CFC" w:rsidR="00A41E6F" w:rsidRDefault="001868BB" w:rsidP="0079237D">
      <w:pPr>
        <w:spacing w:line="480" w:lineRule="auto"/>
        <w:jc w:val="center"/>
      </w:pPr>
      <w:r>
        <w:t xml:space="preserve">Fig </w:t>
      </w:r>
      <w:r w:rsidR="00FC01AA">
        <w:t>3</w:t>
      </w:r>
      <w:r w:rsidR="0079237D">
        <w:t xml:space="preserve"> Refined Graph Network of overall networks of Students with Students &amp; Super Nodes </w:t>
      </w:r>
    </w:p>
    <w:p w14:paraId="78D485E1" w14:textId="154FFDCB" w:rsidR="005D370C" w:rsidRDefault="00524DA8" w:rsidP="005D370C">
      <w:pPr>
        <w:spacing w:line="480" w:lineRule="auto"/>
        <w:ind w:left="0" w:firstLine="0"/>
        <w:jc w:val="center"/>
      </w:pPr>
      <w:r>
        <w:rPr>
          <w:noProof/>
        </w:rPr>
        <w:lastRenderedPageBreak/>
        <mc:AlternateContent>
          <mc:Choice Requires="wps">
            <w:drawing>
              <wp:anchor distT="45720" distB="45720" distL="114300" distR="114300" simplePos="0" relativeHeight="251665408" behindDoc="0" locked="0" layoutInCell="1" allowOverlap="1" wp14:anchorId="6578ADBC" wp14:editId="4233E0A3">
                <wp:simplePos x="0" y="0"/>
                <wp:positionH relativeFrom="column">
                  <wp:posOffset>3381375</wp:posOffset>
                </wp:positionH>
                <wp:positionV relativeFrom="paragraph">
                  <wp:posOffset>3064510</wp:posOffset>
                </wp:positionV>
                <wp:extent cx="2360930" cy="1404620"/>
                <wp:effectExtent l="0" t="0" r="19050" b="1968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49CE500" w14:textId="77777777" w:rsidR="00524DA8" w:rsidRPr="00524DA8" w:rsidRDefault="00524DA8" w:rsidP="00524DA8">
                            <w:pPr>
                              <w:rPr>
                                <w:b/>
                                <w:sz w:val="18"/>
                              </w:rPr>
                            </w:pPr>
                            <w:r w:rsidRPr="00524DA8">
                              <w:rPr>
                                <w:b/>
                                <w:sz w:val="18"/>
                              </w:rPr>
                              <w:t>Degree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578ADBC" id="_x0000_t202" coordsize="21600,21600" o:spt="202" path="m,l,21600r21600,l21600,xe">
                <v:stroke joinstyle="miter"/>
                <v:path gradientshapeok="t" o:connecttype="rect"/>
              </v:shapetype>
              <v:shape id="Text Box 2" o:spid="_x0000_s1026" type="#_x0000_t202" style="position:absolute;left:0;text-align:left;margin-left:266.25pt;margin-top:241.3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" strokecolor="white [3212]">
                <v:textbox style="mso-fit-shape-to-text:t">
                  <w:txbxContent>
                    <w:p w14:paraId="049CE500" w14:textId="77777777" w:rsidR="00524DA8" w:rsidRPr="00524DA8" w:rsidRDefault="00524DA8" w:rsidP="00524DA8">
                      <w:pPr>
                        <w:rPr>
                          <w:b/>
                          <w:sz w:val="18"/>
                        </w:rPr>
                      </w:pPr>
                      <w:r w:rsidRPr="00524DA8">
                        <w:rPr>
                          <w:b/>
                          <w:sz w:val="18"/>
                        </w:rPr>
                        <w:t>Degree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7FCEE8B" wp14:editId="07E2A078">
                <wp:simplePos x="0" y="0"/>
                <wp:positionH relativeFrom="column">
                  <wp:posOffset>3257550</wp:posOffset>
                </wp:positionH>
                <wp:positionV relativeFrom="paragraph">
                  <wp:posOffset>3160395</wp:posOffset>
                </wp:positionV>
                <wp:extent cx="771525" cy="2952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7715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B5D03" id="Rectangle 2" o:spid="_x0000_s1026" style="position:absolute;margin-left:256.5pt;margin-top:248.85pt;width:60.75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" fillcolor="white [3212]" strokecolor="white [3212]" strokeweight="1pt"/>
            </w:pict>
          </mc:Fallback>
        </mc:AlternateContent>
      </w:r>
      <w:r w:rsidR="00C5051B">
        <w:pict w14:anchorId="06551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288.75pt">
            <v:imagedata r:id="rId11" o:title="degree hist"/>
          </v:shape>
        </w:pict>
      </w:r>
    </w:p>
    <w:p w14:paraId="7E04669F" w14:textId="1D7727A6" w:rsidR="005D370C" w:rsidRDefault="00524DA8" w:rsidP="00524DA8">
      <w:pPr>
        <w:spacing w:line="480" w:lineRule="auto"/>
        <w:ind w:left="0" w:firstLine="0"/>
        <w:jc w:val="center"/>
      </w:pPr>
      <w:r>
        <w:rPr>
          <w:noProof/>
        </w:rPr>
        <mc:AlternateContent>
          <mc:Choice Requires="wps">
            <w:drawing>
              <wp:anchor distT="45720" distB="45720" distL="114300" distR="114300" simplePos="0" relativeHeight="251663360" behindDoc="0" locked="0" layoutInCell="1" allowOverlap="1" wp14:anchorId="42701B29" wp14:editId="3724DB6E">
                <wp:simplePos x="0" y="0"/>
                <wp:positionH relativeFrom="column">
                  <wp:posOffset>3028950</wp:posOffset>
                </wp:positionH>
                <wp:positionV relativeFrom="paragraph">
                  <wp:posOffset>3178175</wp:posOffset>
                </wp:positionV>
                <wp:extent cx="2360930" cy="1404620"/>
                <wp:effectExtent l="0" t="0" r="19050" b="196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6626EE9" w14:textId="32DE11E0" w:rsidR="00524DA8" w:rsidRPr="00524DA8" w:rsidRDefault="00524DA8">
                            <w:pPr>
                              <w:rPr>
                                <w:b/>
                                <w:sz w:val="18"/>
                              </w:rPr>
                            </w:pPr>
                            <w:r>
                              <w:rPr>
                                <w:b/>
                                <w:sz w:val="18"/>
                              </w:rPr>
                              <w:t xml:space="preserve">Betweeness centrality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01B29" id="_x0000_s1027" type="#_x0000_t202" style="position:absolute;left:0;text-align:left;margin-left:238.5pt;margin-top:250.2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" strokecolor="white [3212]">
                <v:textbox style="mso-fit-shape-to-text:t">
                  <w:txbxContent>
                    <w:p w14:paraId="76626EE9" w14:textId="32DE11E0" w:rsidR="00524DA8" w:rsidRPr="00524DA8" w:rsidRDefault="00524DA8">
                      <w:pPr>
                        <w:rPr>
                          <w:b/>
                          <w:sz w:val="18"/>
                        </w:rPr>
                      </w:pPr>
                      <w:r>
                        <w:rPr>
                          <w:b/>
                          <w:sz w:val="18"/>
                        </w:rPr>
                        <w:t xml:space="preserve">Betweeness centrality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5B2E3CB" wp14:editId="7F720F05">
                <wp:simplePos x="0" y="0"/>
                <wp:positionH relativeFrom="column">
                  <wp:posOffset>3352800</wp:posOffset>
                </wp:positionH>
                <wp:positionV relativeFrom="paragraph">
                  <wp:posOffset>3181350</wp:posOffset>
                </wp:positionV>
                <wp:extent cx="771525" cy="2952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7715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B8B4C" id="Rectangle 10" o:spid="_x0000_s1026" style="position:absolute;margin-left:264pt;margin-top:250.5pt;width:60.7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" fillcolor="white [3212]" strokecolor="white [3212]" strokeweight="1pt"/>
            </w:pict>
          </mc:Fallback>
        </mc:AlternateContent>
      </w:r>
      <w:r w:rsidR="00C5051B">
        <w:pict w14:anchorId="59BC3565">
          <v:shape id="_x0000_i1026" type="#_x0000_t75" style="width:370.5pt;height:288.75pt">
            <v:imagedata r:id="rId12" o:title="betweeness hist"/>
          </v:shape>
        </w:pict>
      </w:r>
    </w:p>
    <w:p w14:paraId="71597544" w14:textId="5CD0BCBE" w:rsidR="00E77E6E" w:rsidRDefault="004F5FF8" w:rsidP="005E5CC0">
      <w:pPr>
        <w:pStyle w:val="Heading2"/>
        <w:spacing w:line="480" w:lineRule="auto"/>
        <w:ind w:left="-5"/>
      </w:pPr>
      <w:r>
        <w:lastRenderedPageBreak/>
        <w:t xml:space="preserve">4.1 - Degree Analysis </w:t>
      </w:r>
    </w:p>
    <w:p w14:paraId="209C36D8" w14:textId="67FD1D98" w:rsidR="00DF43CD" w:rsidRDefault="00DF43CD" w:rsidP="003125FB">
      <w:pPr>
        <w:spacing w:line="480" w:lineRule="auto"/>
        <w:ind w:left="0" w:firstLine="0"/>
      </w:pPr>
      <w:r>
        <w:t xml:space="preserve">We first applied degree analysis to the </w:t>
      </w:r>
      <w:r w:rsidR="003A6F06">
        <w:t>refined graph (shown in Fig 2) and obtained the following graph.</w:t>
      </w:r>
    </w:p>
    <w:p w14:paraId="167FE86C" w14:textId="256AFE83" w:rsidR="00100439" w:rsidRPr="00095D6D" w:rsidRDefault="00100439" w:rsidP="005E5CC0">
      <w:pPr>
        <w:spacing w:line="480" w:lineRule="auto"/>
        <w:ind w:left="0" w:firstLine="0"/>
      </w:pPr>
    </w:p>
    <w:p w14:paraId="6E79DBC2" w14:textId="74653FEF" w:rsidR="00095D6D" w:rsidRDefault="00095D6D" w:rsidP="00FB1394">
      <w:pPr>
        <w:spacing w:line="240" w:lineRule="auto"/>
        <w:jc w:val="center"/>
      </w:pPr>
      <w:r>
        <w:rPr>
          <w:noProof/>
        </w:rPr>
        <w:drawing>
          <wp:inline distT="0" distB="0" distL="0" distR="0" wp14:anchorId="1EF8F7F6" wp14:editId="59AA3046">
            <wp:extent cx="6468397" cy="61531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7447" cy="6180784"/>
                    </a:xfrm>
                    <a:prstGeom prst="rect">
                      <a:avLst/>
                    </a:prstGeom>
                    <a:noFill/>
                    <a:ln>
                      <a:noFill/>
                    </a:ln>
                  </pic:spPr>
                </pic:pic>
              </a:graphicData>
            </a:graphic>
          </wp:inline>
        </w:drawing>
      </w:r>
    </w:p>
    <w:p w14:paraId="6B52AD5B" w14:textId="47F4D976" w:rsidR="003A6F06" w:rsidRDefault="003A6F06" w:rsidP="00347B26">
      <w:pPr>
        <w:spacing w:line="480" w:lineRule="auto"/>
        <w:jc w:val="center"/>
      </w:pPr>
      <w:r>
        <w:t xml:space="preserve">Fig </w:t>
      </w:r>
      <w:r w:rsidR="00FC01AA">
        <w:t>4</w:t>
      </w:r>
      <w:r w:rsidR="00347B26">
        <w:t xml:space="preserve"> Degree Analysis of Graph Network of overall networks of Students with Students &amp; Super Nodes </w:t>
      </w:r>
    </w:p>
    <w:p w14:paraId="642A29EE" w14:textId="6A40F6E0" w:rsidR="003A6F06" w:rsidRDefault="003A6F06" w:rsidP="005E5CC0">
      <w:pPr>
        <w:spacing w:line="480" w:lineRule="auto"/>
      </w:pPr>
      <w:r>
        <w:lastRenderedPageBreak/>
        <w:t>After applying the degree analysis, the ‘Acquaintance’ node enjoys the most central position and is the most significant factor in influencing the new students. Considering this graph, it felt like our hypothesis is going to fail because we considered ‘Marketing’ as the most important factor.</w:t>
      </w:r>
    </w:p>
    <w:p w14:paraId="594BE7DC" w14:textId="72493CB2" w:rsidR="009D0ED8" w:rsidRDefault="009D0ED8" w:rsidP="005E5CC0">
      <w:pPr>
        <w:spacing w:line="480" w:lineRule="auto"/>
      </w:pPr>
      <w:r>
        <w:t xml:space="preserve">In order to satisfy our suspicion, we broke down the graph by only considering the Marketing and Acquaintance factors. The following graph is then </w:t>
      </w:r>
      <w:r w:rsidR="004F45C5">
        <w:t>obtained,</w:t>
      </w:r>
      <w:r>
        <w:t xml:space="preserve"> and it reaffirmed the findings of our previous graph</w:t>
      </w:r>
      <w:r w:rsidR="004F45C5">
        <w:t xml:space="preserve"> i.e. the emergence of ‘Acquaintance’ as the strongest factor </w:t>
      </w:r>
      <w:r w:rsidR="008766E2">
        <w:t xml:space="preserve">with degree 71 </w:t>
      </w:r>
      <w:r w:rsidR="004F45C5">
        <w:t>rather than ‘Marketing’</w:t>
      </w:r>
      <w:r w:rsidR="008766E2">
        <w:t xml:space="preserve"> whose degree was 45</w:t>
      </w:r>
      <w:r>
        <w:t>.</w:t>
      </w:r>
    </w:p>
    <w:p w14:paraId="54E2BB89" w14:textId="75A1D0DA" w:rsidR="009D0ED8" w:rsidRDefault="009D0ED8" w:rsidP="005916E4">
      <w:pPr>
        <w:spacing w:line="240" w:lineRule="auto"/>
        <w:ind w:right="-180" w:hanging="460"/>
        <w:jc w:val="center"/>
      </w:pPr>
      <w:r>
        <w:rPr>
          <w:noProof/>
        </w:rPr>
        <w:drawing>
          <wp:inline distT="0" distB="0" distL="0" distR="0" wp14:anchorId="356D872F" wp14:editId="51DFA0C1">
            <wp:extent cx="7374255"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46319" cy="4251192"/>
                    </a:xfrm>
                    <a:prstGeom prst="rect">
                      <a:avLst/>
                    </a:prstGeom>
                    <a:noFill/>
                    <a:ln>
                      <a:noFill/>
                    </a:ln>
                  </pic:spPr>
                </pic:pic>
              </a:graphicData>
            </a:graphic>
          </wp:inline>
        </w:drawing>
      </w:r>
    </w:p>
    <w:p w14:paraId="5BD63062" w14:textId="7E0DC4C7" w:rsidR="009D0ED8" w:rsidRDefault="00C7562B" w:rsidP="00FB1394">
      <w:pPr>
        <w:spacing w:line="480" w:lineRule="auto"/>
        <w:jc w:val="center"/>
      </w:pPr>
      <w:r>
        <w:t xml:space="preserve">Fig </w:t>
      </w:r>
      <w:r w:rsidR="00FC01AA">
        <w:t>5</w:t>
      </w:r>
      <w:r w:rsidR="003A6A8D">
        <w:t xml:space="preserve"> Degree Analysis of Students with ‘</w:t>
      </w:r>
      <w:r w:rsidR="005916E4">
        <w:t>M</w:t>
      </w:r>
      <w:r w:rsidR="003A6A8D">
        <w:t>arketing’ &amp; ‘</w:t>
      </w:r>
      <w:r w:rsidR="005916E4">
        <w:t>Acquaintance</w:t>
      </w:r>
      <w:r w:rsidR="003A6A8D">
        <w:t>’</w:t>
      </w:r>
    </w:p>
    <w:p w14:paraId="6804BBF8" w14:textId="7A31633C" w:rsidR="003A6F06" w:rsidRDefault="009C72A0" w:rsidP="005E5CC0">
      <w:pPr>
        <w:spacing w:line="480" w:lineRule="auto"/>
      </w:pPr>
      <w:r>
        <w:t>Not only this, we also identified the role of Educational Boards of our respondents by reducing our graph to only students and Educational Boards and applying degree analysis on it. It gave us interesting finding</w:t>
      </w:r>
      <w:r w:rsidR="0073257D">
        <w:t>s</w:t>
      </w:r>
      <w:r>
        <w:t xml:space="preserve"> about how the students were interconnected through their boards.</w:t>
      </w:r>
    </w:p>
    <w:p w14:paraId="4EA022C0" w14:textId="3AF1978C" w:rsidR="00095D6D" w:rsidRDefault="00095D6D" w:rsidP="00FB1394">
      <w:pPr>
        <w:spacing w:line="240" w:lineRule="auto"/>
        <w:jc w:val="center"/>
      </w:pPr>
      <w:r>
        <w:rPr>
          <w:noProof/>
        </w:rPr>
        <w:lastRenderedPageBreak/>
        <w:drawing>
          <wp:inline distT="0" distB="0" distL="0" distR="0" wp14:anchorId="5C55DA71" wp14:editId="5C42911A">
            <wp:extent cx="5934075" cy="5934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614F9EC3" w14:textId="5D936B53" w:rsidR="00095D6D" w:rsidRPr="00095D6D" w:rsidRDefault="00095D6D" w:rsidP="00FB1394">
      <w:pPr>
        <w:spacing w:line="480" w:lineRule="auto"/>
        <w:jc w:val="center"/>
      </w:pPr>
      <w:r>
        <w:t xml:space="preserve">Fig </w:t>
      </w:r>
      <w:r w:rsidR="00FC01AA">
        <w:t>6</w:t>
      </w:r>
      <w:r>
        <w:t xml:space="preserve"> Degree Analysis of Boards and Students</w:t>
      </w:r>
    </w:p>
    <w:p w14:paraId="5B75CC8F" w14:textId="462DD7B7" w:rsidR="00582AEC" w:rsidRDefault="009C72A0" w:rsidP="005E5CC0">
      <w:pPr>
        <w:spacing w:line="480" w:lineRule="auto"/>
      </w:pPr>
      <w:r>
        <w:t>In Fig 5, we identified some critical nodes acting as bridges between different Educational Boards. For example, Node 86 (an AHSS Male), Node 6 (an AHSS Female) and Node 58 (an Undecided Female) were identified as a bridge between ‘Agha Khan Board’ and ‘O/A Level Board’.</w:t>
      </w:r>
      <w:r w:rsidR="0073257D">
        <w:t xml:space="preserve"> This graph also reiterated our raw data findings which showed O/A Level Board as the </w:t>
      </w:r>
      <w:r w:rsidR="00582AEC">
        <w:t>prominent background</w:t>
      </w:r>
      <w:r w:rsidR="00305A11">
        <w:t>,</w:t>
      </w:r>
      <w:r w:rsidR="00582AEC">
        <w:t xml:space="preserve"> </w:t>
      </w:r>
      <w:r w:rsidR="00AB6EDA">
        <w:t xml:space="preserve">with the highest degree of </w:t>
      </w:r>
      <w:r w:rsidR="00305A11">
        <w:t xml:space="preserve">172, </w:t>
      </w:r>
      <w:r w:rsidR="00582AEC">
        <w:t>of most of our respondents. The pie chart below shows the raw data findings about Educational Background of our respondents.</w:t>
      </w:r>
    </w:p>
    <w:p w14:paraId="268D06AA" w14:textId="300D9411" w:rsidR="00095D6D" w:rsidRPr="00095D6D" w:rsidRDefault="00D4666E" w:rsidP="00FC01AA">
      <w:pPr>
        <w:tabs>
          <w:tab w:val="left" w:pos="6120"/>
        </w:tabs>
        <w:spacing w:line="240" w:lineRule="auto"/>
        <w:jc w:val="center"/>
      </w:pPr>
      <w:r>
        <w:rPr>
          <w:noProof/>
        </w:rPr>
        <w:lastRenderedPageBreak/>
        <w:drawing>
          <wp:inline distT="0" distB="0" distL="0" distR="0" wp14:anchorId="4C119E8A" wp14:editId="201BBAFA">
            <wp:extent cx="5016500" cy="3762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6500" cy="3762375"/>
                    </a:xfrm>
                    <a:prstGeom prst="rect">
                      <a:avLst/>
                    </a:prstGeom>
                    <a:noFill/>
                    <a:ln>
                      <a:noFill/>
                    </a:ln>
                  </pic:spPr>
                </pic:pic>
              </a:graphicData>
            </a:graphic>
          </wp:inline>
        </w:drawing>
      </w:r>
    </w:p>
    <w:p w14:paraId="01D3963A" w14:textId="586AA36B" w:rsidR="008E12EB" w:rsidRDefault="00E87208" w:rsidP="006A1BDD">
      <w:pPr>
        <w:spacing w:line="480" w:lineRule="auto"/>
        <w:jc w:val="center"/>
      </w:pPr>
      <w:r>
        <w:t xml:space="preserve">Fig </w:t>
      </w:r>
      <w:r w:rsidR="00FC01AA">
        <w:t>7</w:t>
      </w:r>
      <w:r w:rsidR="005916E4">
        <w:t xml:space="preserve"> Pie Chart of Distribution of Educational backgrounds (Local School Boards)</w:t>
      </w:r>
    </w:p>
    <w:p w14:paraId="1C3B1A36" w14:textId="77777777" w:rsidR="00E87208" w:rsidRPr="008E12EB" w:rsidRDefault="00E87208" w:rsidP="005E5CC0">
      <w:pPr>
        <w:spacing w:line="480" w:lineRule="auto"/>
      </w:pPr>
    </w:p>
    <w:p w14:paraId="5E8A53AC" w14:textId="15E9E63C" w:rsidR="00E77E6E" w:rsidRDefault="004F5FF8" w:rsidP="005E5CC0">
      <w:pPr>
        <w:pStyle w:val="Heading2"/>
        <w:spacing w:line="480" w:lineRule="auto"/>
        <w:ind w:left="-5"/>
      </w:pPr>
      <w:r>
        <w:t xml:space="preserve">4.2 </w:t>
      </w:r>
      <w:r w:rsidR="008E12EB">
        <w:t>–</w:t>
      </w:r>
      <w:r>
        <w:t xml:space="preserve"> </w:t>
      </w:r>
      <w:r w:rsidR="00E347F4">
        <w:t>Sex</w:t>
      </w:r>
      <w:r w:rsidR="008E12EB">
        <w:t xml:space="preserve">, School and </w:t>
      </w:r>
      <w:r>
        <w:t xml:space="preserve">Batch distribution </w:t>
      </w:r>
    </w:p>
    <w:p w14:paraId="4BD6CF0D" w14:textId="77777777" w:rsidR="00B902BD" w:rsidRPr="00B902BD" w:rsidRDefault="00B902BD" w:rsidP="005E5CC0">
      <w:pPr>
        <w:spacing w:line="480" w:lineRule="auto"/>
      </w:pPr>
    </w:p>
    <w:p w14:paraId="593540FA" w14:textId="5BE87596" w:rsidR="00525BEF" w:rsidRDefault="00B902BD" w:rsidP="006A1BDD">
      <w:pPr>
        <w:spacing w:line="240" w:lineRule="auto"/>
        <w:jc w:val="center"/>
      </w:pPr>
      <w:r>
        <w:rPr>
          <w:noProof/>
        </w:rPr>
        <w:drawing>
          <wp:inline distT="0" distB="0" distL="0" distR="0" wp14:anchorId="243736D4" wp14:editId="09B8E5A1">
            <wp:extent cx="6504961"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5841" cy="2937448"/>
                    </a:xfrm>
                    <a:prstGeom prst="rect">
                      <a:avLst/>
                    </a:prstGeom>
                  </pic:spPr>
                </pic:pic>
              </a:graphicData>
            </a:graphic>
          </wp:inline>
        </w:drawing>
      </w:r>
    </w:p>
    <w:p w14:paraId="7FF3EDD4" w14:textId="08ACE190" w:rsidR="00FC01AA" w:rsidRDefault="00FC01AA" w:rsidP="006A1BDD">
      <w:pPr>
        <w:spacing w:line="480" w:lineRule="auto"/>
        <w:jc w:val="center"/>
      </w:pPr>
      <w:r>
        <w:lastRenderedPageBreak/>
        <w:t>Fig 8</w:t>
      </w:r>
      <w:r w:rsidR="00C21888">
        <w:t xml:space="preserve"> Batch Distribution of Respondents</w:t>
      </w:r>
    </w:p>
    <w:p w14:paraId="64EF00FA" w14:textId="2BEC64E5" w:rsidR="00D64D60" w:rsidRDefault="00D64D60" w:rsidP="006A1BDD">
      <w:pPr>
        <w:spacing w:line="240" w:lineRule="auto"/>
        <w:ind w:left="0" w:firstLine="0"/>
        <w:jc w:val="center"/>
      </w:pPr>
      <w:r>
        <w:rPr>
          <w:noProof/>
        </w:rPr>
        <w:drawing>
          <wp:inline distT="0" distB="0" distL="0" distR="0" wp14:anchorId="71124378" wp14:editId="09393961">
            <wp:extent cx="4431194" cy="27717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6803" cy="2787794"/>
                    </a:xfrm>
                    <a:prstGeom prst="rect">
                      <a:avLst/>
                    </a:prstGeom>
                    <a:noFill/>
                    <a:ln>
                      <a:noFill/>
                    </a:ln>
                  </pic:spPr>
                </pic:pic>
              </a:graphicData>
            </a:graphic>
          </wp:inline>
        </w:drawing>
      </w:r>
    </w:p>
    <w:p w14:paraId="26E77D89" w14:textId="280A993B" w:rsidR="006A1BDD" w:rsidRDefault="006A1BDD" w:rsidP="006A1BDD">
      <w:pPr>
        <w:spacing w:line="480" w:lineRule="auto"/>
        <w:ind w:left="0" w:firstLine="0"/>
        <w:jc w:val="center"/>
      </w:pPr>
      <w:r>
        <w:t>Fig 9</w:t>
      </w:r>
      <w:r w:rsidR="00C21888">
        <w:t xml:space="preserve"> Gender Distribution of Respondents</w:t>
      </w:r>
    </w:p>
    <w:p w14:paraId="111624AE" w14:textId="77777777" w:rsidR="00C21888" w:rsidRDefault="00C21888" w:rsidP="005E5CC0">
      <w:pPr>
        <w:spacing w:line="480" w:lineRule="auto"/>
        <w:ind w:left="0" w:firstLine="0"/>
      </w:pPr>
    </w:p>
    <w:p w14:paraId="0FEE7BB5" w14:textId="39A52F58" w:rsidR="00AC0AF0" w:rsidRDefault="00AC0AF0" w:rsidP="005E5CC0">
      <w:pPr>
        <w:spacing w:line="480" w:lineRule="auto"/>
        <w:ind w:left="0" w:firstLine="0"/>
      </w:pPr>
      <w:r>
        <w:t xml:space="preserve">The following chart gives us the data for the schools (DSSE &amp; AHSS) of Habib University that the respondents belonged to. </w:t>
      </w:r>
      <w:r w:rsidR="00B13435">
        <w:t>The</w:t>
      </w:r>
      <w:r w:rsidR="003C5DA3">
        <w:t xml:space="preserve"> response from students of both schools was balanced.</w:t>
      </w:r>
    </w:p>
    <w:p w14:paraId="562BB28F" w14:textId="263BEDF8" w:rsidR="00990EC1" w:rsidRDefault="00D87530" w:rsidP="006A1BDD">
      <w:pPr>
        <w:spacing w:line="240" w:lineRule="auto"/>
        <w:ind w:left="0" w:firstLine="0"/>
        <w:jc w:val="center"/>
      </w:pPr>
      <w:r>
        <w:rPr>
          <w:noProof/>
        </w:rPr>
        <mc:AlternateContent>
          <mc:Choice Requires="wps">
            <w:drawing>
              <wp:anchor distT="45720" distB="45720" distL="114300" distR="114300" simplePos="0" relativeHeight="251668480" behindDoc="0" locked="0" layoutInCell="1" allowOverlap="1" wp14:anchorId="6424F8E4" wp14:editId="39B3A050">
                <wp:simplePos x="0" y="0"/>
                <wp:positionH relativeFrom="column">
                  <wp:posOffset>3072809</wp:posOffset>
                </wp:positionH>
                <wp:positionV relativeFrom="paragraph">
                  <wp:posOffset>788640</wp:posOffset>
                </wp:positionV>
                <wp:extent cx="361507" cy="243501"/>
                <wp:effectExtent l="0" t="0" r="635" b="444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7" cy="243501"/>
                        </a:xfrm>
                        <a:prstGeom prst="rect">
                          <a:avLst/>
                        </a:prstGeom>
                        <a:solidFill>
                          <a:schemeClr val="bg1">
                            <a:lumMod val="65000"/>
                          </a:schemeClr>
                        </a:solidFill>
                        <a:ln w="9525">
                          <a:noFill/>
                          <a:miter lim="800000"/>
                          <a:headEnd/>
                          <a:tailEnd/>
                        </a:ln>
                      </wps:spPr>
                      <wps:txbx>
                        <w:txbxContent>
                          <w:p w14:paraId="7DB4FDE8" w14:textId="595400D8" w:rsidR="00D87530" w:rsidRPr="00D87530" w:rsidRDefault="00D87530">
                            <w:pPr>
                              <w:rPr>
                                <w:sz w:val="18"/>
                              </w:rPr>
                            </w:pPr>
                            <w:r w:rsidRPr="00D87530">
                              <w:rPr>
                                <w:sz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4F8E4" id="_x0000_s1028" type="#_x0000_t202" style="position:absolute;left:0;text-align:left;margin-left:241.95pt;margin-top:62.1pt;width:28.45pt;height:19.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" fillcolor="#a5a5a5 [2092]" stroked="f">
                <v:textbox>
                  <w:txbxContent>
                    <w:p w14:paraId="7DB4FDE8" w14:textId="595400D8" w:rsidR="00D87530" w:rsidRPr="00D87530" w:rsidRDefault="00D87530">
                      <w:pPr>
                        <w:rPr>
                          <w:sz w:val="18"/>
                        </w:rPr>
                      </w:pPr>
                      <w:r w:rsidRPr="00D87530">
                        <w:rPr>
                          <w:sz w:val="18"/>
                        </w:rPr>
                        <w:t>10%</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B2EA27" wp14:editId="4F1A87AE">
                <wp:simplePos x="0" y="0"/>
                <wp:positionH relativeFrom="column">
                  <wp:posOffset>3030279</wp:posOffset>
                </wp:positionH>
                <wp:positionV relativeFrom="paragraph">
                  <wp:posOffset>820538</wp:posOffset>
                </wp:positionV>
                <wp:extent cx="255181" cy="138223"/>
                <wp:effectExtent l="0" t="0" r="0" b="0"/>
                <wp:wrapNone/>
                <wp:docPr id="16" name="Rectangle 16"/>
                <wp:cNvGraphicFramePr/>
                <a:graphic xmlns:a="http://schemas.openxmlformats.org/drawingml/2006/main">
                  <a:graphicData uri="http://schemas.microsoft.com/office/word/2010/wordprocessingShape">
                    <wps:wsp>
                      <wps:cNvSpPr/>
                      <wps:spPr>
                        <a:xfrm>
                          <a:off x="0" y="0"/>
                          <a:ext cx="255181" cy="138223"/>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CAC72" id="Rectangle 16" o:spid="_x0000_s1026" style="position:absolute;margin-left:238.6pt;margin-top:64.6pt;width:20.1pt;height:10.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" fillcolor="#a5a5a5 [3206]" stroked="f" strokeweight="1pt"/>
            </w:pict>
          </mc:Fallback>
        </mc:AlternateContent>
      </w:r>
      <w:r w:rsidR="00AC0AF0">
        <w:rPr>
          <w:noProof/>
        </w:rPr>
        <w:drawing>
          <wp:inline distT="0" distB="0" distL="0" distR="0" wp14:anchorId="55BBC196" wp14:editId="466E0A48">
            <wp:extent cx="4486275" cy="281201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836" cy="2846840"/>
                    </a:xfrm>
                    <a:prstGeom prst="rect">
                      <a:avLst/>
                    </a:prstGeom>
                    <a:noFill/>
                    <a:ln>
                      <a:noFill/>
                    </a:ln>
                  </pic:spPr>
                </pic:pic>
              </a:graphicData>
            </a:graphic>
          </wp:inline>
        </w:drawing>
      </w:r>
    </w:p>
    <w:p w14:paraId="10DF64AE" w14:textId="60B298F1" w:rsidR="006A1BDD" w:rsidRPr="00525BEF" w:rsidRDefault="006A1BDD" w:rsidP="006A1BDD">
      <w:pPr>
        <w:spacing w:line="480" w:lineRule="auto"/>
        <w:ind w:left="0" w:firstLine="0"/>
        <w:jc w:val="center"/>
      </w:pPr>
      <w:r>
        <w:t>Fig 10</w:t>
      </w:r>
      <w:r w:rsidR="00F13438">
        <w:t xml:space="preserve"> Schools (DSSE &amp; AHSS) Distribution of Respondents</w:t>
      </w:r>
    </w:p>
    <w:p w14:paraId="22C1FF6C" w14:textId="6033496C" w:rsidR="003624FF" w:rsidRDefault="001F2069" w:rsidP="00C5051B">
      <w:pPr>
        <w:pStyle w:val="Heading2"/>
        <w:spacing w:line="480" w:lineRule="auto"/>
      </w:pPr>
      <w:r>
        <w:lastRenderedPageBreak/>
        <w:t>4.</w:t>
      </w:r>
      <w:r w:rsidR="00AB53C2">
        <w:t>3</w:t>
      </w:r>
      <w:r>
        <w:t xml:space="preserve"> – The Strength of Weak Ties</w:t>
      </w:r>
    </w:p>
    <w:p w14:paraId="0B47E7ED" w14:textId="0E0026FA" w:rsidR="003E7191" w:rsidRDefault="003E7191" w:rsidP="006A1BDD">
      <w:pPr>
        <w:spacing w:line="240" w:lineRule="auto"/>
      </w:pPr>
      <w:r>
        <w:rPr>
          <w:noProof/>
        </w:rPr>
        <w:drawing>
          <wp:inline distT="0" distB="0" distL="0" distR="0" wp14:anchorId="126ACD87" wp14:editId="34B4832A">
            <wp:extent cx="6838950" cy="5934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950" cy="5934075"/>
                    </a:xfrm>
                    <a:prstGeom prst="rect">
                      <a:avLst/>
                    </a:prstGeom>
                    <a:noFill/>
                    <a:ln>
                      <a:noFill/>
                    </a:ln>
                  </pic:spPr>
                </pic:pic>
              </a:graphicData>
            </a:graphic>
          </wp:inline>
        </w:drawing>
      </w:r>
    </w:p>
    <w:p w14:paraId="36E40256" w14:textId="7301E2D2" w:rsidR="006A1BDD" w:rsidRDefault="006A1BDD" w:rsidP="006A1BDD">
      <w:pPr>
        <w:spacing w:line="480" w:lineRule="auto"/>
        <w:jc w:val="center"/>
      </w:pPr>
      <w:r>
        <w:t>Fig 11</w:t>
      </w:r>
      <w:r w:rsidR="001F2069">
        <w:t xml:space="preserve"> Showing Weak Ties, Bridges &amp; Cut-vertices between Super nodes</w:t>
      </w:r>
    </w:p>
    <w:p w14:paraId="7D0CDF9D" w14:textId="77777777" w:rsidR="006A1BDD" w:rsidRPr="003E7191" w:rsidRDefault="006A1BDD" w:rsidP="006A1BDD">
      <w:pPr>
        <w:spacing w:line="480" w:lineRule="auto"/>
      </w:pPr>
    </w:p>
    <w:p w14:paraId="72751DE7" w14:textId="1E5DC637" w:rsidR="00E77E6E" w:rsidRDefault="004F5FF8" w:rsidP="005E5CC0">
      <w:pPr>
        <w:pStyle w:val="Heading2"/>
        <w:spacing w:line="480" w:lineRule="auto"/>
        <w:ind w:left="0" w:firstLine="0"/>
        <w:rPr>
          <w:sz w:val="28"/>
        </w:rPr>
      </w:pPr>
      <w:r>
        <w:t>4.</w:t>
      </w:r>
      <w:r w:rsidR="00AB53C2">
        <w:t>4</w:t>
      </w:r>
      <w:r>
        <w:t xml:space="preserve"> - K-Node, Eccentricit</w:t>
      </w:r>
      <w:r w:rsidR="003E7191">
        <w:t>y</w:t>
      </w:r>
      <w:r>
        <w:t xml:space="preserve"> and Prestige</w:t>
      </w:r>
      <w:r>
        <w:rPr>
          <w:sz w:val="28"/>
        </w:rPr>
        <w:t xml:space="preserve"> </w:t>
      </w:r>
    </w:p>
    <w:p w14:paraId="03FAB11D" w14:textId="70D27404" w:rsidR="00D67565" w:rsidRDefault="00D67565" w:rsidP="00D67565">
      <w:pPr>
        <w:spacing w:line="480" w:lineRule="auto"/>
      </w:pPr>
      <w:r>
        <w:t xml:space="preserve">Some important </w:t>
      </w:r>
      <w:r w:rsidR="00605596">
        <w:t>parameters</w:t>
      </w:r>
      <w:r>
        <w:t xml:space="preserve"> to determin</w:t>
      </w:r>
      <w:r w:rsidR="00605596">
        <w:t xml:space="preserve">e the importance of individual nodes as well as network’s </w:t>
      </w:r>
      <w:r w:rsidR="00AE718A">
        <w:t xml:space="preserve">importance. For the same reason, the </w:t>
      </w:r>
      <w:r w:rsidR="00812545">
        <w:t>k-cores</w:t>
      </w:r>
      <w:r w:rsidR="00D66FD0">
        <w:t xml:space="preserve"> of</w:t>
      </w:r>
      <w:r w:rsidR="00812545">
        <w:t xml:space="preserve"> this network was calculated. The findings are attached below.</w:t>
      </w:r>
    </w:p>
    <w:p w14:paraId="2DD331B0" w14:textId="77777777" w:rsidR="00B741BB" w:rsidRDefault="003E7191" w:rsidP="00B741BB">
      <w:pPr>
        <w:spacing w:line="240" w:lineRule="auto"/>
        <w:jc w:val="center"/>
      </w:pPr>
      <w:r>
        <w:rPr>
          <w:noProof/>
        </w:rPr>
        <w:lastRenderedPageBreak/>
        <w:drawing>
          <wp:inline distT="0" distB="0" distL="0" distR="0" wp14:anchorId="75FBA605" wp14:editId="59956829">
            <wp:extent cx="6124575" cy="5934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5934075"/>
                    </a:xfrm>
                    <a:prstGeom prst="rect">
                      <a:avLst/>
                    </a:prstGeom>
                    <a:noFill/>
                    <a:ln>
                      <a:noFill/>
                    </a:ln>
                  </pic:spPr>
                </pic:pic>
              </a:graphicData>
            </a:graphic>
          </wp:inline>
        </w:drawing>
      </w:r>
    </w:p>
    <w:p w14:paraId="6A392922" w14:textId="4E28FBEC" w:rsidR="003E7191" w:rsidRDefault="00336A52" w:rsidP="00B741BB">
      <w:pPr>
        <w:spacing w:line="480" w:lineRule="auto"/>
        <w:jc w:val="center"/>
      </w:pPr>
      <w:r>
        <w:t>Fig 12</w:t>
      </w:r>
      <w:r w:rsidR="00812545">
        <w:t xml:space="preserve"> </w:t>
      </w:r>
      <w:r w:rsidR="00B741BB">
        <w:t>G</w:t>
      </w:r>
      <w:r w:rsidR="00812545">
        <w:t>raph of k-cores of the network</w:t>
      </w:r>
    </w:p>
    <w:p w14:paraId="23591E9F" w14:textId="77777777" w:rsidR="00E77E6E" w:rsidRDefault="00E77E6E" w:rsidP="005E5CC0">
      <w:pPr>
        <w:spacing w:after="407" w:line="480" w:lineRule="auto"/>
        <w:ind w:left="0" w:firstLine="0"/>
      </w:pPr>
    </w:p>
    <w:p w14:paraId="2CF88AE9" w14:textId="77777777" w:rsidR="00E77E6E" w:rsidRDefault="004F5FF8" w:rsidP="005E5CC0">
      <w:pPr>
        <w:spacing w:after="0" w:line="480" w:lineRule="auto"/>
        <w:ind w:left="0" w:firstLine="0"/>
      </w:pPr>
      <w:r>
        <w:t xml:space="preserve"> </w:t>
      </w:r>
    </w:p>
    <w:sectPr w:rsidR="00E77E6E" w:rsidSect="00FC3E27">
      <w:headerReference w:type="even" r:id="rId22"/>
      <w:headerReference w:type="default" r:id="rId23"/>
      <w:footerReference w:type="even" r:id="rId24"/>
      <w:footerReference w:type="default" r:id="rId25"/>
      <w:headerReference w:type="first" r:id="rId26"/>
      <w:footerReference w:type="first" r:id="rId27"/>
      <w:pgSz w:w="12240" w:h="15840"/>
      <w:pgMar w:top="720" w:right="720" w:bottom="72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A168E0" w14:textId="77777777" w:rsidR="00E96712" w:rsidRDefault="00E96712">
      <w:pPr>
        <w:spacing w:after="0" w:line="240" w:lineRule="auto"/>
      </w:pPr>
      <w:r>
        <w:separator/>
      </w:r>
    </w:p>
  </w:endnote>
  <w:endnote w:type="continuationSeparator" w:id="0">
    <w:p w14:paraId="0102E363" w14:textId="77777777" w:rsidR="00E96712" w:rsidRDefault="00E96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B2BD6" w14:textId="77777777" w:rsidR="00202049" w:rsidRDefault="00202049">
    <w:pPr>
      <w:spacing w:after="0" w:line="259" w:lineRule="auto"/>
      <w:ind w:left="0" w:firstLine="0"/>
    </w:pPr>
    <w:r>
      <w:fldChar w:fldCharType="begin"/>
    </w:r>
    <w:r>
      <w:instrText xml:space="preserve"> PAGE   \* MERGEFORMAT </w:instrText>
    </w:r>
    <w:r>
      <w:fldChar w:fldCharType="separate"/>
    </w:r>
    <w:r>
      <w:t>2</w:t>
    </w:r>
    <w:r>
      <w:fldChar w:fldCharType="end"/>
    </w:r>
    <w:r>
      <w:t xml:space="preserve"> </w:t>
    </w:r>
  </w:p>
  <w:p w14:paraId="0ECD73CE" w14:textId="77777777" w:rsidR="00202049" w:rsidRDefault="00202049">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39E1B" w14:textId="3E71168C" w:rsidR="00202049" w:rsidRDefault="00202049">
    <w:pPr>
      <w:spacing w:after="0" w:line="259" w:lineRule="auto"/>
      <w:ind w:left="0" w:firstLine="0"/>
    </w:pPr>
    <w:r>
      <w:fldChar w:fldCharType="begin"/>
    </w:r>
    <w:r>
      <w:instrText xml:space="preserve"> PAGE   \* MERGEFORMAT </w:instrText>
    </w:r>
    <w:r>
      <w:fldChar w:fldCharType="separate"/>
    </w:r>
    <w:r w:rsidR="00B2291D">
      <w:rPr>
        <w:noProof/>
      </w:rPr>
      <w:t>1</w:t>
    </w:r>
    <w:r>
      <w:fldChar w:fldCharType="end"/>
    </w:r>
    <w:r>
      <w:t xml:space="preserve"> </w:t>
    </w:r>
  </w:p>
  <w:p w14:paraId="7EA51AF1" w14:textId="77777777" w:rsidR="00202049" w:rsidRDefault="00202049">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40587" w14:textId="77777777" w:rsidR="00202049" w:rsidRDefault="00202049">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E687B5" w14:textId="77777777" w:rsidR="00E96712" w:rsidRDefault="00E96712">
      <w:pPr>
        <w:spacing w:after="0" w:line="240" w:lineRule="auto"/>
      </w:pPr>
      <w:r>
        <w:separator/>
      </w:r>
    </w:p>
  </w:footnote>
  <w:footnote w:type="continuationSeparator" w:id="0">
    <w:p w14:paraId="43DBF868" w14:textId="77777777" w:rsidR="00E96712" w:rsidRDefault="00E967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9C0E3" w14:textId="77777777" w:rsidR="00202049" w:rsidRDefault="00202049">
    <w:pPr>
      <w:spacing w:after="0" w:line="259" w:lineRule="auto"/>
      <w:ind w:left="0" w:firstLine="0"/>
    </w:pPr>
    <w:r>
      <w:t xml:space="preserve">Understanding Social Networks – Fall 2017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EDEF6" w14:textId="00BE0931" w:rsidR="00202049" w:rsidRPr="00D16471" w:rsidRDefault="00202049" w:rsidP="00D16471">
    <w:pPr>
      <w:spacing w:after="0" w:line="480" w:lineRule="auto"/>
      <w:ind w:left="427" w:right="190" w:firstLine="0"/>
      <w:rPr>
        <w:sz w:val="12"/>
      </w:rPr>
    </w:pPr>
    <w:r w:rsidRPr="00D16471">
      <w:rPr>
        <w:sz w:val="16"/>
      </w:rPr>
      <w:t xml:space="preserve">Network Analysis of Student Influx in Habib University </w:t>
    </w:r>
  </w:p>
  <w:p w14:paraId="2ED8F05A" w14:textId="26009E1A" w:rsidR="00202049" w:rsidRPr="00D16471" w:rsidRDefault="00202049" w:rsidP="00D16471">
    <w:pPr>
      <w:pStyle w:val="Header"/>
      <w:rPr>
        <w:sz w:val="12"/>
      </w:rPr>
    </w:pPr>
  </w:p>
  <w:p w14:paraId="118AA5DF" w14:textId="1C34C0E6" w:rsidR="00202049" w:rsidRPr="00D16471" w:rsidRDefault="00202049" w:rsidP="00D16471">
    <w:pPr>
      <w:spacing w:after="0" w:line="259" w:lineRule="auto"/>
      <w:ind w:left="0" w:firstLine="0"/>
      <w:rPr>
        <w:sz w:val="1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87A346" w14:textId="77777777" w:rsidR="00202049" w:rsidRDefault="00202049">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F0C1F"/>
    <w:multiLevelType w:val="hybridMultilevel"/>
    <w:tmpl w:val="7A8A8126"/>
    <w:lvl w:ilvl="0" w:tplc="46187964">
      <w:numFmt w:val="bullet"/>
      <w:lvlText w:val=""/>
      <w:lvlJc w:val="left"/>
      <w:pPr>
        <w:ind w:left="390" w:hanging="360"/>
      </w:pPr>
      <w:rPr>
        <w:rFonts w:ascii="Symbol" w:eastAsia="Calibri" w:hAnsi="Symbol" w:cs="Calibri"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1" w15:restartNumberingAfterBreak="0">
    <w:nsid w:val="198668E8"/>
    <w:multiLevelType w:val="hybridMultilevel"/>
    <w:tmpl w:val="B1546C22"/>
    <w:lvl w:ilvl="0" w:tplc="F6C0AD66">
      <w:start w:val="1"/>
      <w:numFmt w:val="decimal"/>
      <w:lvlText w:val="%1"/>
      <w:lvlJc w:val="left"/>
      <w:pPr>
        <w:ind w:left="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D21E5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90659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FE184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44FAA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A44B45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58AF1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881B9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434647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6707F6"/>
    <w:multiLevelType w:val="multilevel"/>
    <w:tmpl w:val="F08A6EEA"/>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2ED67E4"/>
    <w:multiLevelType w:val="hybridMultilevel"/>
    <w:tmpl w:val="9482A342"/>
    <w:lvl w:ilvl="0" w:tplc="E89C2832">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 w15:restartNumberingAfterBreak="0">
    <w:nsid w:val="518055F4"/>
    <w:multiLevelType w:val="hybridMultilevel"/>
    <w:tmpl w:val="54629A5A"/>
    <w:lvl w:ilvl="0" w:tplc="1BD88CC2">
      <w:start w:val="5"/>
      <w:numFmt w:val="decimal"/>
      <w:lvlText w:val="%1"/>
      <w:lvlJc w:val="left"/>
      <w:pPr>
        <w:ind w:left="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52DAC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04B66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FEA1DA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FE1D7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400BDF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7C223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5434C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06273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9CF1DCD"/>
    <w:multiLevelType w:val="multilevel"/>
    <w:tmpl w:val="F08A6EEA"/>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48B52DF"/>
    <w:multiLevelType w:val="hybridMultilevel"/>
    <w:tmpl w:val="FB3CB5A6"/>
    <w:lvl w:ilvl="0" w:tplc="595A5A18">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1E96C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2A2AA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286A1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B2C788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760A6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52682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954E57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C65D9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5"/>
  </w:num>
  <w:num w:numId="3">
    <w:abstractNumId w:val="4"/>
  </w:num>
  <w:num w:numId="4">
    <w:abstractNumId w:val="6"/>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sDQ2MjWzMLIwMjY0MzVS0lEKTi0uzszPAykwrAUAKyC/jywAAAA="/>
  </w:docVars>
  <w:rsids>
    <w:rsidRoot w:val="00E77E6E"/>
    <w:rsid w:val="000143EB"/>
    <w:rsid w:val="000322DF"/>
    <w:rsid w:val="00047677"/>
    <w:rsid w:val="00053291"/>
    <w:rsid w:val="0008490A"/>
    <w:rsid w:val="00095D6D"/>
    <w:rsid w:val="000A1EDF"/>
    <w:rsid w:val="000A5D4A"/>
    <w:rsid w:val="000D5F4E"/>
    <w:rsid w:val="000D70EC"/>
    <w:rsid w:val="000D7F9F"/>
    <w:rsid w:val="00100439"/>
    <w:rsid w:val="0010341C"/>
    <w:rsid w:val="00122EDA"/>
    <w:rsid w:val="00137CEE"/>
    <w:rsid w:val="00166ECA"/>
    <w:rsid w:val="001868BB"/>
    <w:rsid w:val="00196761"/>
    <w:rsid w:val="001A087C"/>
    <w:rsid w:val="001D3726"/>
    <w:rsid w:val="001E387D"/>
    <w:rsid w:val="001F2069"/>
    <w:rsid w:val="00202049"/>
    <w:rsid w:val="0020738D"/>
    <w:rsid w:val="00213C30"/>
    <w:rsid w:val="00250957"/>
    <w:rsid w:val="0025191A"/>
    <w:rsid w:val="00255FE1"/>
    <w:rsid w:val="0026074E"/>
    <w:rsid w:val="002629AC"/>
    <w:rsid w:val="00285CD9"/>
    <w:rsid w:val="00292E18"/>
    <w:rsid w:val="00305A11"/>
    <w:rsid w:val="003125FB"/>
    <w:rsid w:val="00333138"/>
    <w:rsid w:val="00336A52"/>
    <w:rsid w:val="00347B26"/>
    <w:rsid w:val="003624FF"/>
    <w:rsid w:val="003A6A8D"/>
    <w:rsid w:val="003A6F06"/>
    <w:rsid w:val="003C5DA3"/>
    <w:rsid w:val="003D7D66"/>
    <w:rsid w:val="003E364E"/>
    <w:rsid w:val="003E7191"/>
    <w:rsid w:val="00401215"/>
    <w:rsid w:val="0040166C"/>
    <w:rsid w:val="004103AA"/>
    <w:rsid w:val="0042080F"/>
    <w:rsid w:val="0044416C"/>
    <w:rsid w:val="00470C2D"/>
    <w:rsid w:val="00482E62"/>
    <w:rsid w:val="004C7A0D"/>
    <w:rsid w:val="004D2EF6"/>
    <w:rsid w:val="004F45C5"/>
    <w:rsid w:val="004F5FF8"/>
    <w:rsid w:val="00512C8B"/>
    <w:rsid w:val="00515F6C"/>
    <w:rsid w:val="00524DA8"/>
    <w:rsid w:val="00525BEF"/>
    <w:rsid w:val="0057738C"/>
    <w:rsid w:val="00582AEC"/>
    <w:rsid w:val="005916E4"/>
    <w:rsid w:val="005D370C"/>
    <w:rsid w:val="005E5CC0"/>
    <w:rsid w:val="00605596"/>
    <w:rsid w:val="006227F8"/>
    <w:rsid w:val="00653E08"/>
    <w:rsid w:val="00660220"/>
    <w:rsid w:val="006648CB"/>
    <w:rsid w:val="006736FE"/>
    <w:rsid w:val="006A1BDD"/>
    <w:rsid w:val="00722CF3"/>
    <w:rsid w:val="0073257D"/>
    <w:rsid w:val="00757674"/>
    <w:rsid w:val="0079237D"/>
    <w:rsid w:val="00794550"/>
    <w:rsid w:val="007D4908"/>
    <w:rsid w:val="007E615F"/>
    <w:rsid w:val="007F4684"/>
    <w:rsid w:val="00812545"/>
    <w:rsid w:val="008766E2"/>
    <w:rsid w:val="008A7D15"/>
    <w:rsid w:val="008E12EB"/>
    <w:rsid w:val="008E61EE"/>
    <w:rsid w:val="00900078"/>
    <w:rsid w:val="009021C7"/>
    <w:rsid w:val="00922FE6"/>
    <w:rsid w:val="00944C01"/>
    <w:rsid w:val="00951A95"/>
    <w:rsid w:val="00960862"/>
    <w:rsid w:val="0097118B"/>
    <w:rsid w:val="00990EC1"/>
    <w:rsid w:val="009A4F99"/>
    <w:rsid w:val="009C72A0"/>
    <w:rsid w:val="009C7F1C"/>
    <w:rsid w:val="009C7F9F"/>
    <w:rsid w:val="009D0ED8"/>
    <w:rsid w:val="009D153F"/>
    <w:rsid w:val="00A23454"/>
    <w:rsid w:val="00A255F5"/>
    <w:rsid w:val="00A416F8"/>
    <w:rsid w:val="00A41E6F"/>
    <w:rsid w:val="00A42D3B"/>
    <w:rsid w:val="00A653C3"/>
    <w:rsid w:val="00A82287"/>
    <w:rsid w:val="00A86F24"/>
    <w:rsid w:val="00AB53C2"/>
    <w:rsid w:val="00AB6EDA"/>
    <w:rsid w:val="00AC0AF0"/>
    <w:rsid w:val="00AD7BAE"/>
    <w:rsid w:val="00AE718A"/>
    <w:rsid w:val="00AF2744"/>
    <w:rsid w:val="00B04040"/>
    <w:rsid w:val="00B13435"/>
    <w:rsid w:val="00B2291D"/>
    <w:rsid w:val="00B5001E"/>
    <w:rsid w:val="00B51C26"/>
    <w:rsid w:val="00B51CFF"/>
    <w:rsid w:val="00B65ED6"/>
    <w:rsid w:val="00B741BB"/>
    <w:rsid w:val="00B80D5C"/>
    <w:rsid w:val="00B82137"/>
    <w:rsid w:val="00B902BD"/>
    <w:rsid w:val="00B94FD5"/>
    <w:rsid w:val="00BB2DC4"/>
    <w:rsid w:val="00BE4A57"/>
    <w:rsid w:val="00C10003"/>
    <w:rsid w:val="00C11374"/>
    <w:rsid w:val="00C21888"/>
    <w:rsid w:val="00C5051B"/>
    <w:rsid w:val="00C56BC9"/>
    <w:rsid w:val="00C7562B"/>
    <w:rsid w:val="00C87292"/>
    <w:rsid w:val="00CA0D89"/>
    <w:rsid w:val="00CA29E3"/>
    <w:rsid w:val="00CC2421"/>
    <w:rsid w:val="00D16471"/>
    <w:rsid w:val="00D43006"/>
    <w:rsid w:val="00D45109"/>
    <w:rsid w:val="00D4666E"/>
    <w:rsid w:val="00D64D60"/>
    <w:rsid w:val="00D66FD0"/>
    <w:rsid w:val="00D67565"/>
    <w:rsid w:val="00D77D41"/>
    <w:rsid w:val="00D87530"/>
    <w:rsid w:val="00DA45BD"/>
    <w:rsid w:val="00DA6ECF"/>
    <w:rsid w:val="00DB541D"/>
    <w:rsid w:val="00DB6130"/>
    <w:rsid w:val="00DF43CD"/>
    <w:rsid w:val="00E25198"/>
    <w:rsid w:val="00E347F4"/>
    <w:rsid w:val="00E77E6E"/>
    <w:rsid w:val="00E8255D"/>
    <w:rsid w:val="00E87208"/>
    <w:rsid w:val="00E96712"/>
    <w:rsid w:val="00EA44BF"/>
    <w:rsid w:val="00EB3BDD"/>
    <w:rsid w:val="00EC71C6"/>
    <w:rsid w:val="00ED5C5F"/>
    <w:rsid w:val="00EE012A"/>
    <w:rsid w:val="00F13438"/>
    <w:rsid w:val="00F220C8"/>
    <w:rsid w:val="00F4119D"/>
    <w:rsid w:val="00F64E0A"/>
    <w:rsid w:val="00FB1394"/>
    <w:rsid w:val="00FC01AA"/>
    <w:rsid w:val="00FC3E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AB73C"/>
  <w15:docId w15:val="{2BE8EDAE-2ADF-4038-8CF7-B03A73D44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478"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E74B5"/>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36"/>
    </w:rPr>
  </w:style>
  <w:style w:type="character" w:customStyle="1" w:styleId="Heading1Char">
    <w:name w:val="Heading 1 Char"/>
    <w:link w:val="Heading1"/>
    <w:rPr>
      <w:rFonts w:ascii="Calibri" w:eastAsia="Calibri" w:hAnsi="Calibri" w:cs="Calibri"/>
      <w:color w:val="2E74B5"/>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227F8"/>
    <w:pPr>
      <w:ind w:left="720"/>
      <w:contextualSpacing/>
    </w:pPr>
  </w:style>
  <w:style w:type="character" w:styleId="Hyperlink">
    <w:name w:val="Hyperlink"/>
    <w:basedOn w:val="DefaultParagraphFont"/>
    <w:uiPriority w:val="99"/>
    <w:unhideWhenUsed/>
    <w:rsid w:val="0040166C"/>
    <w:rPr>
      <w:color w:val="0563C1" w:themeColor="hyperlink"/>
      <w:u w:val="single"/>
    </w:rPr>
  </w:style>
  <w:style w:type="character" w:customStyle="1" w:styleId="UnresolvedMention">
    <w:name w:val="Unresolved Mention"/>
    <w:basedOn w:val="DefaultParagraphFont"/>
    <w:uiPriority w:val="99"/>
    <w:semiHidden/>
    <w:unhideWhenUsed/>
    <w:rsid w:val="0040166C"/>
    <w:rPr>
      <w:color w:val="605E5C"/>
      <w:shd w:val="clear" w:color="auto" w:fill="E1DFDD"/>
    </w:rPr>
  </w:style>
  <w:style w:type="paragraph" w:styleId="Header">
    <w:name w:val="header"/>
    <w:basedOn w:val="Normal"/>
    <w:link w:val="HeaderChar"/>
    <w:uiPriority w:val="99"/>
    <w:unhideWhenUsed/>
    <w:rsid w:val="00D16471"/>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D16471"/>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B5174-9F33-4A6C-9706-8C9E85BD7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10</Pages>
  <Words>460</Words>
  <Characters>2622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Analysis of Club Interactivity within 
Habib University</vt:lpstr>
    </vt:vector>
  </TitlesOfParts>
  <Company/>
  <LinksUpToDate>false</LinksUpToDate>
  <CharactersWithSpaces>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Club Interactivity within 
Habib University</dc:title>
  <dc:subject/>
  <dc:creator>Shahab Usmani &amp; Aiman Ahmed Moin</dc:creator>
  <cp:keywords/>
  <cp:lastModifiedBy>ahsan syed</cp:lastModifiedBy>
  <cp:revision>119</cp:revision>
  <dcterms:created xsi:type="dcterms:W3CDTF">2018-11-24T05:39:00Z</dcterms:created>
  <dcterms:modified xsi:type="dcterms:W3CDTF">2019-05-19T20:39:00Z</dcterms:modified>
</cp:coreProperties>
</file>